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0C19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EE421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BCVT</w:t>
            </w:r>
          </w:p>
          <w:p w:rsidR="0036755C" w:rsidRPr="0036755C" w:rsidRDefault="009E2E57" w:rsidP="0036755C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C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440C5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 w:rsidR="00C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0C5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  <w:p w:rsidR="009E2E57" w:rsidRDefault="009E2E57" w:rsidP="0085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3" w:rsidRPr="009E2E57" w:rsidRDefault="00857733" w:rsidP="008577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857733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ĩnh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02B18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86F4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DA1F56"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B86F4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55C" w:rsidRDefault="00DA1F56" w:rsidP="00857733">
      <w:pPr>
        <w:spacing w:before="120"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EA7A43" w:rsidRPr="00105ECC">
        <w:rPr>
          <w:rFonts w:ascii="Times New Roman" w:hAnsi="Times New Roman" w:cs="Times New Roman"/>
          <w:sz w:val="28"/>
          <w:szCs w:val="28"/>
        </w:rPr>
        <w:t xml:space="preserve"> </w:t>
      </w:r>
      <w:r w:rsidR="00105ECC" w:rsidRPr="00105E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37D9" w:rsidRDefault="00453542" w:rsidP="001D37D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</w:t>
      </w:r>
      <w:r w:rsidR="001D37D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D37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3542" w:rsidRDefault="001D37D9" w:rsidP="001D37D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2D43B3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3542" w:rsidRDefault="00453542" w:rsidP="001D37D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4ECF" w:rsidRDefault="00C54ECF" w:rsidP="00C4337C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</w:p>
    <w:p w:rsidR="00C54ECF" w:rsidRPr="00453542" w:rsidRDefault="00B86F43" w:rsidP="00B86F43">
      <w:pPr>
        <w:pStyle w:val="BodyText"/>
        <w:spacing w:before="120" w:after="120" w:line="312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C440C5">
        <w:rPr>
          <w:rFonts w:ascii="Times New Roman" w:hAnsi="Times New Roman"/>
          <w:b w:val="0"/>
        </w:rPr>
        <w:t>Thực</w:t>
      </w:r>
      <w:proofErr w:type="spellEnd"/>
      <w:r w:rsidRPr="00C440C5">
        <w:rPr>
          <w:rFonts w:ascii="Times New Roman" w:hAnsi="Times New Roman"/>
          <w:b w:val="0"/>
        </w:rPr>
        <w:t xml:space="preserve"> </w:t>
      </w:r>
      <w:proofErr w:type="spellStart"/>
      <w:r w:rsidRPr="00C440C5">
        <w:rPr>
          <w:rFonts w:ascii="Times New Roman" w:hAnsi="Times New Roman"/>
          <w:b w:val="0"/>
        </w:rPr>
        <w:t>hiện</w:t>
      </w:r>
      <w:proofErr w:type="spellEnd"/>
      <w:r w:rsidRPr="00C440C5">
        <w:rPr>
          <w:rFonts w:ascii="Times New Roman" w:hAnsi="Times New Roman"/>
          <w:b w:val="0"/>
        </w:rPr>
        <w:t xml:space="preserve"> </w:t>
      </w:r>
      <w:proofErr w:type="spellStart"/>
      <w:r w:rsidRPr="00C440C5">
        <w:rPr>
          <w:rFonts w:ascii="Times New Roman" w:hAnsi="Times New Roman"/>
          <w:b w:val="0"/>
        </w:rPr>
        <w:t>Thông</w:t>
      </w:r>
      <w:proofErr w:type="spellEnd"/>
      <w:r w:rsidRPr="00C440C5">
        <w:rPr>
          <w:rFonts w:ascii="Times New Roman" w:hAnsi="Times New Roman"/>
          <w:b w:val="0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tư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sô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́ 14/2013/TT-BTTTT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ngày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21/6/2013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của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Bộ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Thông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tin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và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Truyền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thông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>
        <w:rPr>
          <w:rFonts w:ascii="Times New Roman" w:hAnsi="Times New Roman"/>
          <w:b w:val="0"/>
          <w:lang w:eastAsia="ja-JP"/>
        </w:rPr>
        <w:t>về</w:t>
      </w:r>
      <w:proofErr w:type="spellEnd"/>
      <w:r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>
        <w:rPr>
          <w:rFonts w:ascii="Times New Roman" w:hAnsi="Times New Roman"/>
          <w:b w:val="0"/>
          <w:lang w:eastAsia="ja-JP"/>
        </w:rPr>
        <w:t>việc</w:t>
      </w:r>
      <w:proofErr w:type="spellEnd"/>
      <w:r>
        <w:rPr>
          <w:rFonts w:ascii="Times New Roman" w:hAnsi="Times New Roman"/>
          <w:b w:val="0"/>
          <w:lang w:eastAsia="ja-JP"/>
        </w:rPr>
        <w:t xml:space="preserve"> </w:t>
      </w:r>
      <w:r w:rsidRPr="00C440C5">
        <w:rPr>
          <w:rFonts w:ascii="Times New Roman" w:hAnsi="Times New Roman"/>
          <w:b w:val="0"/>
          <w:lang w:eastAsia="ja-JP"/>
        </w:rPr>
        <w:t xml:space="preserve">ban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hành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hướng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dẫn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việc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lập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,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phê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duyệt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,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tổ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chức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thực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hiện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quy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hoạch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hạ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tầng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kỹ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thuật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viễn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thông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thụ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động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tại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địa</w:t>
      </w:r>
      <w:proofErr w:type="spellEnd"/>
      <w:r w:rsidRPr="00C440C5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Pr="00C440C5">
        <w:rPr>
          <w:rFonts w:ascii="Times New Roman" w:hAnsi="Times New Roman"/>
          <w:b w:val="0"/>
          <w:lang w:eastAsia="ja-JP"/>
        </w:rPr>
        <w:t>phương</w:t>
      </w:r>
      <w:proofErr w:type="spellEnd"/>
      <w:r>
        <w:rPr>
          <w:rFonts w:ascii="Times New Roman" w:hAnsi="Times New Roman"/>
          <w:b w:val="0"/>
          <w:lang w:eastAsia="ja-JP"/>
        </w:rPr>
        <w:t xml:space="preserve">; </w:t>
      </w:r>
      <w:proofErr w:type="spellStart"/>
      <w:r w:rsidRPr="00B86F43">
        <w:rPr>
          <w:rFonts w:ascii="Times New Roman" w:hAnsi="Times New Roman"/>
          <w:b w:val="0"/>
        </w:rPr>
        <w:t>Công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văn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số</w:t>
      </w:r>
      <w:proofErr w:type="spellEnd"/>
      <w:r w:rsidRPr="00B86F43">
        <w:rPr>
          <w:rFonts w:ascii="Times New Roman" w:hAnsi="Times New Roman"/>
          <w:b w:val="0"/>
        </w:rPr>
        <w:t xml:space="preserve"> 7695/UBND-KGVX </w:t>
      </w:r>
      <w:proofErr w:type="spellStart"/>
      <w:r w:rsidRPr="00B86F43">
        <w:rPr>
          <w:rFonts w:ascii="Times New Roman" w:hAnsi="Times New Roman"/>
          <w:b w:val="0"/>
        </w:rPr>
        <w:t>ngày</w:t>
      </w:r>
      <w:proofErr w:type="spellEnd"/>
      <w:r w:rsidRPr="00B86F43">
        <w:rPr>
          <w:rFonts w:ascii="Times New Roman" w:hAnsi="Times New Roman"/>
          <w:b w:val="0"/>
        </w:rPr>
        <w:t xml:space="preserve"> 06/12/2017 </w:t>
      </w:r>
      <w:proofErr w:type="spellStart"/>
      <w:r w:rsidRPr="00B86F43">
        <w:rPr>
          <w:rFonts w:ascii="Times New Roman" w:hAnsi="Times New Roman"/>
          <w:b w:val="0"/>
        </w:rPr>
        <w:t>của</w:t>
      </w:r>
      <w:proofErr w:type="spellEnd"/>
      <w:r w:rsidRPr="00B86F43">
        <w:rPr>
          <w:rFonts w:ascii="Times New Roman" w:hAnsi="Times New Roman"/>
          <w:b w:val="0"/>
        </w:rPr>
        <w:t xml:space="preserve"> UBND </w:t>
      </w:r>
      <w:proofErr w:type="spellStart"/>
      <w:r w:rsidRPr="00B86F43">
        <w:rPr>
          <w:rFonts w:ascii="Times New Roman" w:hAnsi="Times New Roman"/>
          <w:b w:val="0"/>
        </w:rPr>
        <w:t>tỉnh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về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việc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xây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dựng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quy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hoạch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hạ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tầng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kỹ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thuật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viễn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thông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thụ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động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của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doanh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nghiệp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trên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địa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bàn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tỉnh</w:t>
      </w:r>
      <w:proofErr w:type="spellEnd"/>
      <w:r w:rsidR="002D43B3">
        <w:rPr>
          <w:rFonts w:ascii="Times New Roman" w:hAnsi="Times New Roman"/>
          <w:b w:val="0"/>
        </w:rPr>
        <w:t>,</w:t>
      </w:r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trong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đó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đề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nghị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các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doanh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nghiệp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xây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dựng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quy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hoạch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và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trình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thẩm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định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phê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duyệt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cùn</w:t>
      </w:r>
      <w:r>
        <w:rPr>
          <w:rFonts w:ascii="Times New Roman" w:hAnsi="Times New Roman"/>
          <w:b w:val="0"/>
        </w:rPr>
        <w:t>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thời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điểm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tránh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c</w:t>
      </w:r>
      <w:r w:rsidRPr="00B86F43">
        <w:rPr>
          <w:rFonts w:ascii="Times New Roman" w:hAnsi="Times New Roman"/>
          <w:b w:val="0"/>
        </w:rPr>
        <w:t>hồng</w:t>
      </w:r>
      <w:proofErr w:type="spellEnd"/>
      <w:r w:rsidRPr="00B86F43">
        <w:rPr>
          <w:rFonts w:ascii="Times New Roman" w:hAnsi="Times New Roman"/>
          <w:b w:val="0"/>
        </w:rPr>
        <w:t xml:space="preserve"> </w:t>
      </w:r>
      <w:proofErr w:type="spellStart"/>
      <w:r w:rsidRPr="00B86F43">
        <w:rPr>
          <w:rFonts w:ascii="Times New Roman" w:hAnsi="Times New Roman"/>
          <w:b w:val="0"/>
        </w:rPr>
        <w:t>chéo</w:t>
      </w:r>
      <w:proofErr w:type="spellEnd"/>
      <w:r w:rsidR="002D43B3">
        <w:rPr>
          <w:rFonts w:ascii="Times New Roman" w:hAnsi="Times New Roman"/>
          <w:b w:val="0"/>
        </w:rPr>
        <w:t xml:space="preserve">. </w:t>
      </w:r>
      <w:proofErr w:type="spellStart"/>
      <w:r w:rsidR="002D43B3">
        <w:rPr>
          <w:rFonts w:ascii="Times New Roman" w:hAnsi="Times New Roman"/>
          <w:b w:val="0"/>
        </w:rPr>
        <w:t>Hiện</w:t>
      </w:r>
      <w:proofErr w:type="spellEnd"/>
      <w:r w:rsidR="002D43B3">
        <w:rPr>
          <w:rFonts w:ascii="Times New Roman" w:hAnsi="Times New Roman"/>
          <w:b w:val="0"/>
        </w:rPr>
        <w:t xml:space="preserve"> </w:t>
      </w:r>
      <w:proofErr w:type="spellStart"/>
      <w:r w:rsidR="002D43B3">
        <w:rPr>
          <w:rFonts w:ascii="Times New Roman" w:hAnsi="Times New Roman"/>
          <w:b w:val="0"/>
        </w:rPr>
        <w:t>tại</w:t>
      </w:r>
      <w:proofErr w:type="spellEnd"/>
      <w:r w:rsidR="002D43B3">
        <w:rPr>
          <w:rFonts w:ascii="Times New Roman" w:hAnsi="Times New Roman"/>
          <w:b w:val="0"/>
        </w:rPr>
        <w:t>,</w:t>
      </w:r>
      <w:r w:rsidRPr="00B86F43">
        <w:rPr>
          <w:rFonts w:ascii="Times New Roman" w:hAnsi="Times New Roman"/>
          <w:b w:val="0"/>
        </w:rPr>
        <w:t xml:space="preserve"> </w:t>
      </w:r>
      <w:r w:rsidRPr="00B86F43">
        <w:rPr>
          <w:rFonts w:ascii="Times New Roman" w:hAnsi="Times New Roman"/>
          <w:b w:val="0"/>
          <w:lang w:val="vi-VN"/>
        </w:rPr>
        <w:t>Trung tâm mạng lưới Mobifone miền Bắc</w:t>
      </w:r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Viễn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thông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Hà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Tĩnh</w:t>
      </w:r>
      <w:proofErr w:type="spellEnd"/>
      <w:r>
        <w:rPr>
          <w:rFonts w:ascii="Times New Roman" w:hAnsi="Times New Roman"/>
          <w:b w:val="0"/>
        </w:rPr>
        <w:t xml:space="preserve">, Chi </w:t>
      </w:r>
      <w:proofErr w:type="spellStart"/>
      <w:r>
        <w:rPr>
          <w:rFonts w:ascii="Times New Roman" w:hAnsi="Times New Roman"/>
          <w:b w:val="0"/>
        </w:rPr>
        <w:t>nhánh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Viettel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Hà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Tĩnh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đã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xây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dựng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dự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thảo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Quy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hoạch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hạ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tầng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viễn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thông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thụ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động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trên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địa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bàn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tỉnh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Hà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Tĩnh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đến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năm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2020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định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hướng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đến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53542">
        <w:rPr>
          <w:rFonts w:ascii="Times New Roman" w:hAnsi="Times New Roman"/>
          <w:b w:val="0"/>
          <w:lang w:eastAsia="ja-JP"/>
        </w:rPr>
        <w:t>năm</w:t>
      </w:r>
      <w:proofErr w:type="spellEnd"/>
      <w:r w:rsidR="00453542">
        <w:rPr>
          <w:rFonts w:ascii="Times New Roman" w:hAnsi="Times New Roman"/>
          <w:b w:val="0"/>
          <w:lang w:eastAsia="ja-JP"/>
        </w:rPr>
        <w:t xml:space="preserve"> 2025. </w:t>
      </w:r>
      <w:proofErr w:type="spellStart"/>
      <w:r w:rsidR="00857733">
        <w:rPr>
          <w:rFonts w:ascii="Times New Roman" w:hAnsi="Times New Roman"/>
          <w:b w:val="0"/>
          <w:lang w:eastAsia="ja-JP"/>
        </w:rPr>
        <w:t>Để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>
        <w:rPr>
          <w:rFonts w:ascii="Times New Roman" w:hAnsi="Times New Roman"/>
          <w:b w:val="0"/>
          <w:lang w:eastAsia="ja-JP"/>
        </w:rPr>
        <w:t>có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>
        <w:rPr>
          <w:rFonts w:ascii="Times New Roman" w:hAnsi="Times New Roman"/>
          <w:b w:val="0"/>
          <w:lang w:eastAsia="ja-JP"/>
        </w:rPr>
        <w:t>căn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>
        <w:rPr>
          <w:rFonts w:ascii="Times New Roman" w:hAnsi="Times New Roman"/>
          <w:b w:val="0"/>
          <w:lang w:eastAsia="ja-JP"/>
        </w:rPr>
        <w:t>cứ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>
        <w:rPr>
          <w:rFonts w:ascii="Times New Roman" w:hAnsi="Times New Roman"/>
          <w:b w:val="0"/>
          <w:lang w:eastAsia="ja-JP"/>
        </w:rPr>
        <w:t>thẩm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>
        <w:rPr>
          <w:rFonts w:ascii="Times New Roman" w:hAnsi="Times New Roman"/>
          <w:b w:val="0"/>
          <w:lang w:eastAsia="ja-JP"/>
        </w:rPr>
        <w:t>định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,                   </w:t>
      </w:r>
      <w:proofErr w:type="spellStart"/>
      <w:r w:rsidR="00857733">
        <w:rPr>
          <w:rFonts w:ascii="Times New Roman" w:hAnsi="Times New Roman"/>
          <w:b w:val="0"/>
          <w:lang w:eastAsia="ja-JP"/>
        </w:rPr>
        <w:t>trình</w:t>
      </w:r>
      <w:proofErr w:type="spellEnd"/>
      <w:r w:rsidR="00857733">
        <w:rPr>
          <w:rFonts w:ascii="Times New Roman" w:hAnsi="Times New Roman"/>
          <w:b w:val="0"/>
          <w:lang w:eastAsia="ja-JP"/>
        </w:rPr>
        <w:t xml:space="preserve"> </w:t>
      </w:r>
      <w:r w:rsidR="00857733" w:rsidRPr="001D37D9">
        <w:rPr>
          <w:rFonts w:ascii="Times New Roman" w:hAnsi="Times New Roman"/>
          <w:b w:val="0"/>
          <w:lang w:eastAsia="ja-JP"/>
        </w:rPr>
        <w:t xml:space="preserve">UBND </w:t>
      </w:r>
      <w:proofErr w:type="spellStart"/>
      <w:r w:rsidR="00857733" w:rsidRPr="001D37D9">
        <w:rPr>
          <w:rFonts w:ascii="Times New Roman" w:hAnsi="Times New Roman"/>
          <w:b w:val="0"/>
          <w:lang w:eastAsia="ja-JP"/>
        </w:rPr>
        <w:t>tỉnh</w:t>
      </w:r>
      <w:proofErr w:type="spellEnd"/>
      <w:r w:rsidR="00857733" w:rsidRPr="001D37D9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lang w:eastAsia="ja-JP"/>
        </w:rPr>
        <w:t>phê</w:t>
      </w:r>
      <w:proofErr w:type="spellEnd"/>
      <w:r w:rsidR="00710E89" w:rsidRPr="001D37D9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710E89" w:rsidRPr="001D37D9">
        <w:rPr>
          <w:rFonts w:ascii="Times New Roman" w:hAnsi="Times New Roman"/>
          <w:b w:val="0"/>
          <w:lang w:eastAsia="ja-JP"/>
        </w:rPr>
        <w:t>duyệt</w:t>
      </w:r>
      <w:proofErr w:type="spellEnd"/>
      <w:r w:rsidR="00857733" w:rsidRPr="001D37D9">
        <w:rPr>
          <w:rFonts w:ascii="Times New Roman" w:hAnsi="Times New Roman"/>
          <w:b w:val="0"/>
          <w:lang w:eastAsia="ja-JP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Sở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Thông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tin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và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Truyền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thông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đề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061FA" w:rsidRPr="001D37D9">
        <w:rPr>
          <w:rFonts w:ascii="Times New Roman" w:hAnsi="Times New Roman"/>
          <w:b w:val="0"/>
          <w:szCs w:val="28"/>
        </w:rPr>
        <w:t>nghị</w:t>
      </w:r>
      <w:proofErr w:type="spellEnd"/>
      <w:r w:rsidR="004061F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szCs w:val="28"/>
        </w:rPr>
        <w:t>các</w:t>
      </w:r>
      <w:proofErr w:type="spellEnd"/>
      <w:r w:rsidR="009718D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szCs w:val="28"/>
        </w:rPr>
        <w:t>đơn</w:t>
      </w:r>
      <w:proofErr w:type="spellEnd"/>
      <w:r w:rsidR="009718D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szCs w:val="28"/>
        </w:rPr>
        <w:t>vị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,                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địa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phương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trên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cơ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sở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chức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năng</w:t>
      </w:r>
      <w:proofErr w:type="spellEnd"/>
      <w:r w:rsidR="00710E89" w:rsidRPr="001D37D9">
        <w:rPr>
          <w:rFonts w:ascii="Times New Roman" w:hAnsi="Times New Roman"/>
          <w:b w:val="0"/>
          <w:szCs w:val="28"/>
        </w:rPr>
        <w:t>,</w:t>
      </w:r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nhiệm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vụ</w:t>
      </w:r>
      <w:proofErr w:type="spellEnd"/>
      <w:r w:rsidR="00710E89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10E89" w:rsidRPr="001D37D9">
        <w:rPr>
          <w:rFonts w:ascii="Times New Roman" w:hAnsi="Times New Roman"/>
          <w:b w:val="0"/>
          <w:szCs w:val="28"/>
        </w:rPr>
        <w:t>của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mình</w:t>
      </w:r>
      <w:proofErr w:type="spellEnd"/>
      <w:r w:rsidR="009718D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F6E6A" w:rsidRPr="001D37D9">
        <w:rPr>
          <w:rFonts w:ascii="Times New Roman" w:hAnsi="Times New Roman"/>
          <w:b w:val="0"/>
          <w:szCs w:val="28"/>
        </w:rPr>
        <w:t>góp</w:t>
      </w:r>
      <w:proofErr w:type="spellEnd"/>
      <w:r w:rsidR="000F6E6A" w:rsidRPr="001D37D9">
        <w:rPr>
          <w:rFonts w:ascii="Times New Roman" w:hAnsi="Times New Roman"/>
          <w:b w:val="0"/>
          <w:szCs w:val="28"/>
        </w:rPr>
        <w:t xml:space="preserve"> ý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các</w:t>
      </w:r>
      <w:proofErr w:type="spellEnd"/>
      <w:r w:rsidR="000F6E6A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dự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 w:rsidRPr="001D37D9">
        <w:rPr>
          <w:rFonts w:ascii="Times New Roman" w:hAnsi="Times New Roman"/>
          <w:b w:val="0"/>
          <w:szCs w:val="28"/>
        </w:rPr>
        <w:t>thảo</w:t>
      </w:r>
      <w:proofErr w:type="spellEnd"/>
      <w:r w:rsidR="00857733" w:rsidRPr="001D37D9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Quy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hoạch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4521C7" w:rsidRPr="001D37D9">
        <w:rPr>
          <w:rFonts w:ascii="Times New Roman" w:hAnsi="Times New Roman"/>
          <w:b w:val="0"/>
          <w:i/>
          <w:szCs w:val="28"/>
        </w:rPr>
        <w:t>(</w:t>
      </w:r>
      <w:proofErr w:type="spellStart"/>
      <w:r w:rsidR="009718DA" w:rsidRPr="001D37D9">
        <w:rPr>
          <w:rFonts w:ascii="Times New Roman" w:hAnsi="Times New Roman"/>
          <w:b w:val="0"/>
          <w:i/>
          <w:szCs w:val="28"/>
        </w:rPr>
        <w:t>được</w:t>
      </w:r>
      <w:proofErr w:type="spellEnd"/>
      <w:r w:rsidR="009718DA" w:rsidRPr="001D37D9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  <w:szCs w:val="28"/>
        </w:rPr>
        <w:t>đăng</w:t>
      </w:r>
      <w:proofErr w:type="spellEnd"/>
      <w:r w:rsidR="009718DA" w:rsidRPr="001D37D9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  <w:szCs w:val="28"/>
        </w:rPr>
        <w:t>tải</w:t>
      </w:r>
      <w:proofErr w:type="spellEnd"/>
      <w:r w:rsidR="009718DA" w:rsidRPr="001D37D9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  <w:szCs w:val="28"/>
        </w:rPr>
        <w:t>trên</w:t>
      </w:r>
      <w:proofErr w:type="spellEnd"/>
      <w:r w:rsidR="009718DA" w:rsidRPr="001D37D9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</w:rPr>
        <w:t>wesite</w:t>
      </w:r>
      <w:proofErr w:type="spellEnd"/>
      <w:r w:rsidR="009718DA" w:rsidRPr="001D37D9">
        <w:rPr>
          <w:rFonts w:ascii="Times New Roman" w:hAnsi="Times New Roman"/>
          <w:b w:val="0"/>
          <w:i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</w:rPr>
        <w:t>Sở</w:t>
      </w:r>
      <w:proofErr w:type="spellEnd"/>
      <w:r w:rsidR="009718DA" w:rsidRPr="001D37D9">
        <w:rPr>
          <w:rFonts w:ascii="Times New Roman" w:hAnsi="Times New Roman"/>
          <w:b w:val="0"/>
          <w:i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</w:rPr>
        <w:t>theo</w:t>
      </w:r>
      <w:proofErr w:type="spellEnd"/>
      <w:r w:rsidR="009718DA" w:rsidRPr="001D37D9">
        <w:rPr>
          <w:rFonts w:ascii="Times New Roman" w:hAnsi="Times New Roman"/>
          <w:b w:val="0"/>
          <w:i/>
        </w:rPr>
        <w:t xml:space="preserve"> </w:t>
      </w:r>
      <w:proofErr w:type="spellStart"/>
      <w:r w:rsidR="009718DA" w:rsidRPr="001D37D9">
        <w:rPr>
          <w:rFonts w:ascii="Times New Roman" w:hAnsi="Times New Roman"/>
          <w:b w:val="0"/>
          <w:i/>
        </w:rPr>
        <w:t>đường</w:t>
      </w:r>
      <w:proofErr w:type="spellEnd"/>
      <w:r w:rsidR="009718DA" w:rsidRPr="001D37D9">
        <w:rPr>
          <w:rFonts w:ascii="Times New Roman" w:hAnsi="Times New Roman"/>
          <w:b w:val="0"/>
          <w:i/>
        </w:rPr>
        <w:t xml:space="preserve"> link:</w:t>
      </w:r>
      <w:r w:rsidR="009718DA" w:rsidRPr="001D37D9">
        <w:rPr>
          <w:rFonts w:ascii="Times New Roman" w:hAnsi="Times New Roman"/>
          <w:i/>
        </w:rPr>
        <w:t xml:space="preserve"> </w:t>
      </w:r>
      <w:hyperlink r:id="rId6" w:history="1">
        <w:r w:rsidR="001D37D9" w:rsidRPr="001D37D9">
          <w:rPr>
            <w:rStyle w:val="Hyperlink"/>
            <w:rFonts w:ascii="Times New Roman" w:hAnsi="Times New Roman"/>
            <w:b w:val="0"/>
            <w:i/>
          </w:rPr>
          <w:t>http://ict.hatinh.gov.vn</w:t>
        </w:r>
      </w:hyperlink>
      <w:r w:rsidR="001D37D9" w:rsidRPr="001D37D9">
        <w:rPr>
          <w:rFonts w:ascii="Times New Roman" w:hAnsi="Times New Roman"/>
          <w:b w:val="0"/>
          <w:i/>
        </w:rPr>
        <w:t xml:space="preserve"> </w:t>
      </w:r>
      <w:proofErr w:type="spellStart"/>
      <w:r w:rsidR="001D37D9" w:rsidRPr="001D37D9">
        <w:rPr>
          <w:rFonts w:ascii="Times New Roman" w:hAnsi="Times New Roman"/>
          <w:b w:val="0"/>
          <w:i/>
        </w:rPr>
        <w:t>tại</w:t>
      </w:r>
      <w:proofErr w:type="spellEnd"/>
      <w:r w:rsidR="001D37D9" w:rsidRPr="001D37D9">
        <w:rPr>
          <w:rFonts w:ascii="Times New Roman" w:hAnsi="Times New Roman"/>
          <w:b w:val="0"/>
          <w:i/>
        </w:rPr>
        <w:t xml:space="preserve"> </w:t>
      </w:r>
      <w:proofErr w:type="spellStart"/>
      <w:r w:rsidR="001D37D9" w:rsidRPr="001D37D9">
        <w:rPr>
          <w:rFonts w:ascii="Times New Roman" w:hAnsi="Times New Roman"/>
          <w:b w:val="0"/>
          <w:i/>
        </w:rPr>
        <w:t>mụ</w:t>
      </w:r>
      <w:r>
        <w:rPr>
          <w:rFonts w:ascii="Times New Roman" w:hAnsi="Times New Roman"/>
          <w:b w:val="0"/>
          <w:i/>
        </w:rPr>
        <w:t>c</w:t>
      </w:r>
      <w:proofErr w:type="spellEnd"/>
      <w:r>
        <w:rPr>
          <w:rFonts w:ascii="Times New Roman" w:hAnsi="Times New Roman"/>
          <w:b w:val="0"/>
          <w:i/>
        </w:rPr>
        <w:t xml:space="preserve">: </w:t>
      </w:r>
      <w:proofErr w:type="spellStart"/>
      <w:r>
        <w:rPr>
          <w:rFonts w:ascii="Times New Roman" w:hAnsi="Times New Roman"/>
          <w:b w:val="0"/>
          <w:i/>
        </w:rPr>
        <w:t>góp</w:t>
      </w:r>
      <w:proofErr w:type="spellEnd"/>
      <w:r>
        <w:rPr>
          <w:rFonts w:ascii="Times New Roman" w:hAnsi="Times New Roman"/>
          <w:b w:val="0"/>
          <w:i/>
        </w:rPr>
        <w:t xml:space="preserve"> ý </w:t>
      </w:r>
      <w:proofErr w:type="spellStart"/>
      <w:r>
        <w:rPr>
          <w:rFonts w:ascii="Times New Roman" w:hAnsi="Times New Roman"/>
          <w:b w:val="0"/>
          <w:i/>
        </w:rPr>
        <w:t>dự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thảo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văn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bản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ngành</w:t>
      </w:r>
      <w:proofErr w:type="spellEnd"/>
      <w:r w:rsidR="00BB1E11" w:rsidRPr="001D37D9">
        <w:rPr>
          <w:rFonts w:ascii="Times New Roman" w:hAnsi="Times New Roman"/>
          <w:b w:val="0"/>
          <w:i/>
          <w:szCs w:val="28"/>
        </w:rPr>
        <w:t>)</w:t>
      </w:r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C34C0" w:rsidRPr="00BB1E11">
        <w:rPr>
          <w:rFonts w:ascii="Times New Roman" w:hAnsi="Times New Roman"/>
          <w:b w:val="0"/>
          <w:szCs w:val="28"/>
        </w:rPr>
        <w:t>và</w:t>
      </w:r>
      <w:proofErr w:type="spellEnd"/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C34C0" w:rsidRPr="00BB1E11">
        <w:rPr>
          <w:rFonts w:ascii="Times New Roman" w:hAnsi="Times New Roman"/>
          <w:b w:val="0"/>
          <w:szCs w:val="28"/>
        </w:rPr>
        <w:t>gửi</w:t>
      </w:r>
      <w:proofErr w:type="spellEnd"/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C34C0" w:rsidRPr="00BB1E11">
        <w:rPr>
          <w:rFonts w:ascii="Times New Roman" w:hAnsi="Times New Roman"/>
          <w:b w:val="0"/>
          <w:szCs w:val="28"/>
        </w:rPr>
        <w:t>văn</w:t>
      </w:r>
      <w:proofErr w:type="spellEnd"/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C34C0" w:rsidRPr="00BB1E11">
        <w:rPr>
          <w:rFonts w:ascii="Times New Roman" w:hAnsi="Times New Roman"/>
          <w:b w:val="0"/>
          <w:szCs w:val="28"/>
        </w:rPr>
        <w:t>bản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về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Sở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Thông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tin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và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Truyền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thông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trước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1C7" w:rsidRPr="00BB1E11">
        <w:rPr>
          <w:rFonts w:ascii="Times New Roman" w:hAnsi="Times New Roman"/>
          <w:b w:val="0"/>
          <w:szCs w:val="28"/>
        </w:rPr>
        <w:t>ngày</w:t>
      </w:r>
      <w:proofErr w:type="spellEnd"/>
      <w:r w:rsidR="004521C7" w:rsidRPr="00BB1E11">
        <w:rPr>
          <w:rFonts w:ascii="Times New Roman" w:hAnsi="Times New Roman"/>
          <w:b w:val="0"/>
          <w:szCs w:val="28"/>
        </w:rPr>
        <w:t xml:space="preserve"> </w:t>
      </w:r>
      <w:r w:rsidR="00023FD6">
        <w:rPr>
          <w:rFonts w:ascii="Times New Roman" w:hAnsi="Times New Roman"/>
          <w:b w:val="0"/>
          <w:szCs w:val="28"/>
        </w:rPr>
        <w:t>10</w:t>
      </w:r>
      <w:r w:rsidR="00C4337C">
        <w:rPr>
          <w:rFonts w:ascii="Times New Roman" w:hAnsi="Times New Roman"/>
          <w:b w:val="0"/>
          <w:szCs w:val="28"/>
        </w:rPr>
        <w:t>/</w:t>
      </w:r>
      <w:r w:rsidR="00023FD6">
        <w:rPr>
          <w:rFonts w:ascii="Times New Roman" w:hAnsi="Times New Roman"/>
          <w:b w:val="0"/>
          <w:szCs w:val="28"/>
        </w:rPr>
        <w:t>9</w:t>
      </w:r>
      <w:r w:rsidR="004521C7" w:rsidRPr="00BB1E11">
        <w:rPr>
          <w:rFonts w:ascii="Times New Roman" w:hAnsi="Times New Roman"/>
          <w:b w:val="0"/>
          <w:szCs w:val="28"/>
        </w:rPr>
        <w:t>/201</w:t>
      </w:r>
      <w:r>
        <w:rPr>
          <w:rFonts w:ascii="Times New Roman" w:hAnsi="Times New Roman"/>
          <w:b w:val="0"/>
          <w:szCs w:val="28"/>
        </w:rPr>
        <w:t>8</w:t>
      </w:r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C34C0" w:rsidRPr="00BB1E11">
        <w:rPr>
          <w:rFonts w:ascii="Times New Roman" w:hAnsi="Times New Roman"/>
          <w:b w:val="0"/>
          <w:szCs w:val="28"/>
        </w:rPr>
        <w:t>để</w:t>
      </w:r>
      <w:proofErr w:type="spellEnd"/>
      <w:r w:rsidR="003C34C0" w:rsidRPr="00BB1E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>
        <w:rPr>
          <w:rFonts w:ascii="Times New Roman" w:hAnsi="Times New Roman"/>
          <w:b w:val="0"/>
          <w:szCs w:val="28"/>
        </w:rPr>
        <w:t>tổng</w:t>
      </w:r>
      <w:proofErr w:type="spellEnd"/>
      <w:r w:rsidR="0085773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57733">
        <w:rPr>
          <w:rFonts w:ascii="Times New Roman" w:hAnsi="Times New Roman"/>
          <w:b w:val="0"/>
          <w:szCs w:val="28"/>
        </w:rPr>
        <w:t>hợp</w:t>
      </w:r>
      <w:proofErr w:type="spellEnd"/>
      <w:proofErr w:type="gramStart"/>
      <w:r w:rsidR="00023FD6">
        <w:rPr>
          <w:rFonts w:ascii="Times New Roman" w:hAnsi="Times New Roman"/>
          <w:b w:val="0"/>
          <w:szCs w:val="28"/>
        </w:rPr>
        <w:t>./</w:t>
      </w:r>
      <w:proofErr w:type="gramEnd"/>
      <w:r w:rsidR="00023FD6">
        <w:rPr>
          <w:rFonts w:ascii="Times New Roman" w:hAnsi="Times New Roman"/>
          <w:b w:val="0"/>
          <w:szCs w:val="28"/>
        </w:rPr>
        <w:t>.</w:t>
      </w:r>
    </w:p>
    <w:p w:rsidR="00105ECC" w:rsidRPr="006E665D" w:rsidRDefault="00105ECC" w:rsidP="00105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RPr="00C02B18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4D3151" w:rsidRDefault="004521C7" w:rsidP="00BB3E6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UBND tỉnh</w:t>
            </w:r>
            <w:r w:rsidR="00857733">
              <w:rPr>
                <w:rFonts w:ascii="Times New Roman" w:hAnsi="Times New Roman" w:cs="Times New Roman"/>
                <w:lang w:val="pt-BR"/>
              </w:rPr>
              <w:t xml:space="preserve"> (báo cáo)</w:t>
            </w:r>
            <w:r>
              <w:rPr>
                <w:rFonts w:ascii="Times New Roman" w:hAnsi="Times New Roman" w:cs="Times New Roman"/>
                <w:lang w:val="pt-BR"/>
              </w:rPr>
              <w:t>;</w:t>
            </w:r>
          </w:p>
          <w:p w:rsidR="009863A6" w:rsidRDefault="009863A6" w:rsidP="00BB3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B3E64" w:rsidRDefault="00D60CCB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10E89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5B01FD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  <w:tr w:rsidR="00710E89" w:rsidRPr="00C02B18" w:rsidTr="009863A6">
        <w:tc>
          <w:tcPr>
            <w:tcW w:w="4643" w:type="dxa"/>
          </w:tcPr>
          <w:p w:rsidR="00710E89" w:rsidRPr="009863A6" w:rsidRDefault="00710E89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3" w:type="dxa"/>
          </w:tcPr>
          <w:p w:rsidR="00710E89" w:rsidRPr="009863A6" w:rsidRDefault="00710E89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2F3FC6" w:rsidRPr="00290C19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2F3FC6" w:rsidRPr="00290C19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3FD6"/>
    <w:rsid w:val="00027D65"/>
    <w:rsid w:val="0006133C"/>
    <w:rsid w:val="00064B69"/>
    <w:rsid w:val="00067D45"/>
    <w:rsid w:val="00097A10"/>
    <w:rsid w:val="000D6FF0"/>
    <w:rsid w:val="000F0754"/>
    <w:rsid w:val="000F30B8"/>
    <w:rsid w:val="000F6E6A"/>
    <w:rsid w:val="00105ECC"/>
    <w:rsid w:val="00107758"/>
    <w:rsid w:val="00113B42"/>
    <w:rsid w:val="001534AF"/>
    <w:rsid w:val="0018214E"/>
    <w:rsid w:val="001974AC"/>
    <w:rsid w:val="001A0A6C"/>
    <w:rsid w:val="001B1BCA"/>
    <w:rsid w:val="001D37D9"/>
    <w:rsid w:val="001E6714"/>
    <w:rsid w:val="002824D5"/>
    <w:rsid w:val="00290C19"/>
    <w:rsid w:val="002D43B3"/>
    <w:rsid w:val="002F3FC6"/>
    <w:rsid w:val="00314089"/>
    <w:rsid w:val="00327086"/>
    <w:rsid w:val="0036755C"/>
    <w:rsid w:val="003C34C0"/>
    <w:rsid w:val="004061FA"/>
    <w:rsid w:val="0043543F"/>
    <w:rsid w:val="004521C7"/>
    <w:rsid w:val="00453542"/>
    <w:rsid w:val="004878CD"/>
    <w:rsid w:val="004A26D4"/>
    <w:rsid w:val="004D3151"/>
    <w:rsid w:val="004F1EC4"/>
    <w:rsid w:val="00502165"/>
    <w:rsid w:val="005B01FD"/>
    <w:rsid w:val="005B6CB6"/>
    <w:rsid w:val="006540CA"/>
    <w:rsid w:val="006B5718"/>
    <w:rsid w:val="006E1277"/>
    <w:rsid w:val="006E665D"/>
    <w:rsid w:val="00710E89"/>
    <w:rsid w:val="00800C51"/>
    <w:rsid w:val="00837D64"/>
    <w:rsid w:val="00857733"/>
    <w:rsid w:val="009718DA"/>
    <w:rsid w:val="009863A6"/>
    <w:rsid w:val="009A1369"/>
    <w:rsid w:val="009E2E57"/>
    <w:rsid w:val="00A24ACD"/>
    <w:rsid w:val="00AA41A2"/>
    <w:rsid w:val="00AC4C44"/>
    <w:rsid w:val="00AF3367"/>
    <w:rsid w:val="00B1152C"/>
    <w:rsid w:val="00B14DA1"/>
    <w:rsid w:val="00B42AE3"/>
    <w:rsid w:val="00B7792D"/>
    <w:rsid w:val="00B82A26"/>
    <w:rsid w:val="00B86F43"/>
    <w:rsid w:val="00BB1E11"/>
    <w:rsid w:val="00BB3E64"/>
    <w:rsid w:val="00BF55CB"/>
    <w:rsid w:val="00C02B18"/>
    <w:rsid w:val="00C4337C"/>
    <w:rsid w:val="00C440C5"/>
    <w:rsid w:val="00C445C8"/>
    <w:rsid w:val="00C46AB7"/>
    <w:rsid w:val="00C53248"/>
    <w:rsid w:val="00C54ECF"/>
    <w:rsid w:val="00CB6F9C"/>
    <w:rsid w:val="00D26BC5"/>
    <w:rsid w:val="00D3059C"/>
    <w:rsid w:val="00D503A8"/>
    <w:rsid w:val="00D60CCB"/>
    <w:rsid w:val="00DA1F56"/>
    <w:rsid w:val="00DC7917"/>
    <w:rsid w:val="00E35061"/>
    <w:rsid w:val="00E37887"/>
    <w:rsid w:val="00E45E13"/>
    <w:rsid w:val="00E87101"/>
    <w:rsid w:val="00EA7A43"/>
    <w:rsid w:val="00E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67D4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D45"/>
    <w:rPr>
      <w:rFonts w:ascii=".VnTime" w:eastAsia="Times New Roman" w:hAnsi=".VnTim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67D4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D45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t.hatinh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Giap Phan</dc:creator>
  <cp:keywords/>
  <dc:description/>
  <cp:lastModifiedBy>BC</cp:lastModifiedBy>
  <cp:revision>16</cp:revision>
  <cp:lastPrinted>2018-08-27T02:36:00Z</cp:lastPrinted>
  <dcterms:created xsi:type="dcterms:W3CDTF">2016-01-04T02:31:00Z</dcterms:created>
  <dcterms:modified xsi:type="dcterms:W3CDTF">2018-09-30T01:43:00Z</dcterms:modified>
</cp:coreProperties>
</file>